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FD77" w14:textId="69341C9C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F3A8771" w14:textId="536AC38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1DCFFB1" w14:textId="564A12B9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2BD32D9" w14:textId="5F54A16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CC0958E" w14:textId="133637B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20413C4" w14:textId="11770718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E57E2BC" w14:textId="2CA216E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156204B" w14:textId="4021BE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9A1AB57" w14:textId="7A3725E2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0B543EB" w14:textId="34FB48B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722679C" w14:textId="6DED8331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BCEDF7E" w14:textId="5A60C5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D91524B" w14:textId="5B0ED4A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300B021" w14:textId="2C71DB4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6F6CF5F" w14:textId="657E446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8131BE7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F352E86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6047E5E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СВОДНЫЙ ГОДОВОЙ ДОКЛАД</w:t>
      </w:r>
    </w:p>
    <w:p w14:paraId="0570C893" w14:textId="0D0323D5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О ХОДЕ РЕАЛИЗАЦИИ И ОЦЕНКЕ ЭФФЕКТИВНОСТИ РЕАЛИЗАЦИИ МУНИЦИПАЛЬНЫХ ПРОГРАММ МУНИЦИПАЛЬНОГО ОБРАЗОВАНИЯ</w:t>
      </w:r>
    </w:p>
    <w:p w14:paraId="7D662674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НОВОДЕВЯТКИНСКОЕ СЕЛЬСКОЕ ПОСЕЛЕНИЕ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»</w:t>
      </w:r>
    </w:p>
    <w:p w14:paraId="6FDB2519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ВСЕВОЛОЖСКОГО МУНИЦИПАЛЬНОГО РАЙОНА</w:t>
      </w:r>
    </w:p>
    <w:p w14:paraId="6913D590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ЛЕНИНГРАДСКОЙ ОБЛАСТИ</w:t>
      </w:r>
    </w:p>
    <w:p w14:paraId="52CB5C82" w14:textId="64B9AD6F" w:rsidR="00CD64AE" w:rsidRPr="00C61089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 20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2</w:t>
      </w:r>
      <w:r w:rsidR="001465C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2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 xml:space="preserve"> ГОДУ</w:t>
      </w:r>
    </w:p>
    <w:p w14:paraId="33AE30FD" w14:textId="4B63FC65" w:rsidR="001E3F5B" w:rsidRDefault="001E3F5B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67A5E" w14:textId="20215386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DFA52" w14:textId="16C8EFF0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7CFD" w14:textId="422CD598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B0055" w14:textId="3A18AE19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BBA2A" w14:textId="0B81C93C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AC76" w14:textId="222C5442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239F" w14:textId="08C854B8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6D50A" w14:textId="6C078AF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179E" w14:textId="3F760C3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C77C" w14:textId="67F7BA6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2A3C" w14:textId="7EDBFC5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C6674" w14:textId="51A349A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7460" w14:textId="5CD34A6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984B2" w14:textId="23C4628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A1EB" w14:textId="0CC49C2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273B" w14:textId="40990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27872" w14:textId="64A37D4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A4B7C" w14:textId="78FEB87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6FCE6" w14:textId="4450FDC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057E" w14:textId="6AF3A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ECE3F" w14:textId="75FB0081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48DA" w14:textId="31AAB3E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5780A" w14:textId="3E9B1BE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97781" w14:textId="37BA77DD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6AAE0" w14:textId="03A63DF1" w:rsidR="00082542" w:rsidRPr="00082542" w:rsidRDefault="00082542" w:rsidP="00082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сведения о муниципальных программах муниципального образования «</w:t>
      </w:r>
      <w:proofErr w:type="spellStart"/>
      <w:r w:rsidRPr="00082542">
        <w:rPr>
          <w:rFonts w:ascii="Times New Roman" w:hAnsi="Times New Roman" w:cs="Times New Roman"/>
          <w:b/>
          <w:bCs/>
          <w:sz w:val="24"/>
          <w:szCs w:val="24"/>
        </w:rPr>
        <w:t>Новодевяткинское</w:t>
      </w:r>
      <w:proofErr w:type="spellEnd"/>
      <w:r w:rsidRPr="0008254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действующих в 202</w:t>
      </w:r>
      <w:r w:rsidR="00364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2542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3DA94D39" w14:textId="77777777" w:rsidR="00082542" w:rsidRDefault="00082542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BCAD" w14:textId="15432DD6" w:rsidR="006A7AC3" w:rsidRPr="00C84DEF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реализации муниципальных программ муниципального образования </w:t>
      </w:r>
      <w:r w:rsidR="00EF0204" w:rsidRPr="00C84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МО 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66EDE" w:rsidRPr="00C84DEF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="00EF0204" w:rsidRPr="00C84DEF">
        <w:rPr>
          <w:rFonts w:ascii="Times New Roman" w:hAnsi="Times New Roman" w:cs="Times New Roman"/>
          <w:sz w:val="24"/>
          <w:szCs w:val="24"/>
        </w:rPr>
        <w:t>)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 итогам 202</w:t>
      </w:r>
      <w:r w:rsidR="003645D9">
        <w:rPr>
          <w:rFonts w:ascii="Times New Roman" w:hAnsi="Times New Roman" w:cs="Times New Roman"/>
          <w:sz w:val="24"/>
          <w:szCs w:val="24"/>
        </w:rPr>
        <w:t>2</w:t>
      </w:r>
      <w:r w:rsidRPr="00C84DEF">
        <w:rPr>
          <w:rFonts w:ascii="Times New Roman" w:hAnsi="Times New Roman" w:cs="Times New Roman"/>
          <w:sz w:val="24"/>
          <w:szCs w:val="24"/>
        </w:rPr>
        <w:t xml:space="preserve"> года (далее – Сводный доклад) подготовлен в соответствии с </w:t>
      </w:r>
      <w:r w:rsidR="00A47A51" w:rsidRPr="00C84DEF">
        <w:rPr>
          <w:rFonts w:ascii="Times New Roman" w:hAnsi="Times New Roman" w:cs="Times New Roman"/>
          <w:sz w:val="24"/>
          <w:szCs w:val="24"/>
        </w:rPr>
        <w:t xml:space="preserve">Федеральным законом от 28.06.2014 № 172-ФЗ «О стратегическом планировании в Российской Федерации», </w:t>
      </w:r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разработки муниципальных программ (подпрограмм) МО «</w:t>
      </w:r>
      <w:proofErr w:type="spellStart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Новодевяткинское</w:t>
      </w:r>
      <w:proofErr w:type="spellEnd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их формирования, утверждения, реализации и проведения оценки эффективности их реализации</w:t>
      </w:r>
      <w:r w:rsidRPr="00C84DEF">
        <w:rPr>
          <w:rFonts w:ascii="Times New Roman" w:hAnsi="Times New Roman" w:cs="Times New Roman"/>
          <w:sz w:val="24"/>
          <w:szCs w:val="24"/>
        </w:rPr>
        <w:t>, утвержд</w:t>
      </w:r>
      <w:r w:rsidR="00E06B11" w:rsidRPr="00C84DEF">
        <w:rPr>
          <w:rFonts w:ascii="Times New Roman" w:hAnsi="Times New Roman" w:cs="Times New Roman"/>
          <w:sz w:val="24"/>
          <w:szCs w:val="24"/>
        </w:rPr>
        <w:t>е</w:t>
      </w:r>
      <w:r w:rsidRPr="00C84DEF">
        <w:rPr>
          <w:rFonts w:ascii="Times New Roman" w:hAnsi="Times New Roman" w:cs="Times New Roman"/>
          <w:sz w:val="24"/>
          <w:szCs w:val="24"/>
        </w:rPr>
        <w:t>нн</w:t>
      </w:r>
      <w:r w:rsidR="00E06B11" w:rsidRPr="00C84DEF">
        <w:rPr>
          <w:rFonts w:ascii="Times New Roman" w:hAnsi="Times New Roman" w:cs="Times New Roman"/>
          <w:sz w:val="24"/>
          <w:szCs w:val="24"/>
        </w:rPr>
        <w:t>ым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</w:t>
      </w:r>
      <w:r w:rsidR="003645D9" w:rsidRPr="003645D9">
        <w:rPr>
          <w:rFonts w:ascii="Times New Roman" w:hAnsi="Times New Roman" w:cs="Times New Roman"/>
          <w:sz w:val="24"/>
          <w:szCs w:val="24"/>
        </w:rPr>
        <w:t xml:space="preserve"> 25.10.2021 №</w:t>
      </w:r>
      <w:r w:rsidR="003645D9">
        <w:rPr>
          <w:rFonts w:ascii="Times New Roman" w:hAnsi="Times New Roman" w:cs="Times New Roman"/>
          <w:sz w:val="24"/>
          <w:szCs w:val="24"/>
        </w:rPr>
        <w:t xml:space="preserve"> </w:t>
      </w:r>
      <w:r w:rsidR="003645D9" w:rsidRPr="003645D9">
        <w:rPr>
          <w:rFonts w:ascii="Times New Roman" w:hAnsi="Times New Roman" w:cs="Times New Roman"/>
          <w:sz w:val="24"/>
          <w:szCs w:val="24"/>
        </w:rPr>
        <w:t>144/01-04 «Об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="003645D9" w:rsidRPr="003645D9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3645D9" w:rsidRPr="003645D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84DEF">
        <w:rPr>
          <w:rFonts w:ascii="Times New Roman" w:hAnsi="Times New Roman" w:cs="Times New Roman"/>
          <w:sz w:val="24"/>
          <w:szCs w:val="24"/>
        </w:rPr>
        <w:t xml:space="preserve">(далее - Порядок), на основе сведений, представленных в 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отдел финансов администрации </w:t>
      </w:r>
      <w:r w:rsidR="003C196A" w:rsidRPr="00C84DEF">
        <w:rPr>
          <w:rFonts w:ascii="Times New Roman" w:hAnsi="Times New Roman" w:cs="Times New Roman"/>
          <w:sz w:val="24"/>
          <w:szCs w:val="24"/>
        </w:rPr>
        <w:t>МО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2C2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82C2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84DEF">
        <w:rPr>
          <w:rFonts w:ascii="Times New Roman" w:hAnsi="Times New Roman" w:cs="Times New Roman"/>
          <w:sz w:val="24"/>
          <w:szCs w:val="24"/>
        </w:rPr>
        <w:t xml:space="preserve">(далее - отдел </w:t>
      </w:r>
      <w:r w:rsidR="00A82C26" w:rsidRPr="00C84DEF">
        <w:rPr>
          <w:rFonts w:ascii="Times New Roman" w:hAnsi="Times New Roman" w:cs="Times New Roman"/>
          <w:sz w:val="24"/>
          <w:szCs w:val="24"/>
        </w:rPr>
        <w:t>финансов</w:t>
      </w:r>
      <w:r w:rsidRPr="00C84DEF">
        <w:rPr>
          <w:rFonts w:ascii="Times New Roman" w:hAnsi="Times New Roman" w:cs="Times New Roman"/>
          <w:sz w:val="24"/>
          <w:szCs w:val="24"/>
        </w:rPr>
        <w:t xml:space="preserve">) ответственными исполнителями муниципальных программ </w:t>
      </w:r>
      <w:r w:rsidR="00DC6FFF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C6FFF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DC6FFF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>.</w:t>
      </w:r>
    </w:p>
    <w:p w14:paraId="4774255B" w14:textId="44C0B548" w:rsidR="0055353D" w:rsidRPr="00764A3C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>Согласно Порядку</w:t>
      </w:r>
      <w:r w:rsidR="00DC6FFF" w:rsidRPr="00C84DEF">
        <w:rPr>
          <w:rFonts w:ascii="Times New Roman" w:hAnsi="Times New Roman" w:cs="Times New Roman"/>
          <w:sz w:val="24"/>
          <w:szCs w:val="24"/>
        </w:rPr>
        <w:t>,</w:t>
      </w:r>
      <w:r w:rsidRPr="00C84DEF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</w:t>
      </w:r>
      <w:r w:rsidR="00360EB0" w:rsidRPr="00C84DEF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Pr="00C84DEF">
        <w:rPr>
          <w:rFonts w:ascii="Times New Roman" w:hAnsi="Times New Roman" w:cs="Times New Roman"/>
          <w:sz w:val="24"/>
          <w:szCs w:val="24"/>
        </w:rPr>
        <w:t xml:space="preserve"> </w:t>
      </w:r>
      <w:r w:rsidR="00360EB0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60EB0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360EB0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программы) осуществлялась на основании перечня муниципальных программ, который был утвержден </w:t>
      </w:r>
      <w:r w:rsidR="00476F96" w:rsidRPr="00C84DEF">
        <w:rPr>
          <w:rFonts w:ascii="Times New Roman" w:hAnsi="Times New Roman" w:cs="Times New Roman"/>
          <w:sz w:val="24"/>
          <w:szCs w:val="24"/>
        </w:rPr>
        <w:t>постановлением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6F96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от </w:t>
      </w:r>
      <w:r w:rsidR="003645D9">
        <w:rPr>
          <w:rFonts w:ascii="Times New Roman" w:hAnsi="Times New Roman" w:cs="Times New Roman"/>
          <w:sz w:val="24"/>
          <w:szCs w:val="24"/>
        </w:rPr>
        <w:t>26.</w:t>
      </w:r>
      <w:r w:rsidR="00476F96" w:rsidRPr="00C84DEF">
        <w:rPr>
          <w:rFonts w:ascii="Times New Roman" w:hAnsi="Times New Roman" w:cs="Times New Roman"/>
          <w:sz w:val="24"/>
          <w:szCs w:val="24"/>
        </w:rPr>
        <w:t>1</w:t>
      </w:r>
      <w:r w:rsidRPr="00C84DEF">
        <w:rPr>
          <w:rFonts w:ascii="Times New Roman" w:hAnsi="Times New Roman" w:cs="Times New Roman"/>
          <w:sz w:val="24"/>
          <w:szCs w:val="24"/>
        </w:rPr>
        <w:t>0.20</w:t>
      </w:r>
      <w:r w:rsidR="00A868BC">
        <w:rPr>
          <w:rFonts w:ascii="Times New Roman" w:hAnsi="Times New Roman" w:cs="Times New Roman"/>
          <w:sz w:val="24"/>
          <w:szCs w:val="24"/>
        </w:rPr>
        <w:t>2</w:t>
      </w:r>
      <w:r w:rsidR="003645D9">
        <w:rPr>
          <w:rFonts w:ascii="Times New Roman" w:hAnsi="Times New Roman" w:cs="Times New Roman"/>
          <w:sz w:val="24"/>
          <w:szCs w:val="24"/>
        </w:rPr>
        <w:t>1</w:t>
      </w:r>
      <w:r w:rsidRPr="00C84DEF">
        <w:rPr>
          <w:rFonts w:ascii="Times New Roman" w:hAnsi="Times New Roman" w:cs="Times New Roman"/>
          <w:sz w:val="24"/>
          <w:szCs w:val="24"/>
        </w:rPr>
        <w:t xml:space="preserve"> № </w:t>
      </w:r>
      <w:r w:rsidR="003645D9">
        <w:rPr>
          <w:rFonts w:ascii="Times New Roman" w:hAnsi="Times New Roman" w:cs="Times New Roman"/>
          <w:sz w:val="24"/>
          <w:szCs w:val="24"/>
        </w:rPr>
        <w:t>150</w:t>
      </w:r>
      <w:r w:rsidR="00476F96" w:rsidRPr="00C84DEF">
        <w:rPr>
          <w:rFonts w:ascii="Times New Roman" w:hAnsi="Times New Roman" w:cs="Times New Roman"/>
          <w:sz w:val="24"/>
          <w:szCs w:val="24"/>
        </w:rPr>
        <w:t>/01-04 «Об утверждении перечня муниципальных программ (</w:t>
      </w:r>
      <w:r w:rsidR="003645D9">
        <w:rPr>
          <w:rFonts w:ascii="Times New Roman" w:hAnsi="Times New Roman" w:cs="Times New Roman"/>
          <w:sz w:val="24"/>
          <w:szCs w:val="24"/>
        </w:rPr>
        <w:t>комплексных программ</w:t>
      </w:r>
      <w:r w:rsidR="00476F96" w:rsidRPr="00C84DEF">
        <w:rPr>
          <w:rFonts w:ascii="Times New Roman" w:hAnsi="Times New Roman" w:cs="Times New Roman"/>
          <w:sz w:val="24"/>
          <w:szCs w:val="24"/>
        </w:rPr>
        <w:t>) 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476F96" w:rsidRPr="00764A3C">
        <w:rPr>
          <w:rFonts w:ascii="Times New Roman" w:hAnsi="Times New Roman" w:cs="Times New Roman"/>
          <w:sz w:val="24"/>
          <w:szCs w:val="24"/>
        </w:rPr>
        <w:t>поселение»</w:t>
      </w:r>
      <w:r w:rsidR="0055353D" w:rsidRPr="00764A3C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764A3C" w:rsidRPr="00764A3C">
        <w:rPr>
          <w:rFonts w:ascii="Times New Roman" w:hAnsi="Times New Roman" w:cs="Times New Roman"/>
          <w:sz w:val="24"/>
          <w:szCs w:val="24"/>
        </w:rPr>
        <w:t>)</w:t>
      </w:r>
      <w:r w:rsidRPr="00764A3C">
        <w:rPr>
          <w:rFonts w:ascii="Times New Roman" w:hAnsi="Times New Roman" w:cs="Times New Roman"/>
          <w:sz w:val="24"/>
          <w:szCs w:val="24"/>
        </w:rPr>
        <w:t>.</w:t>
      </w:r>
    </w:p>
    <w:p w14:paraId="6F605202" w14:textId="476CEFD2" w:rsidR="008A2471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сформирован </w:t>
      </w:r>
      <w:r w:rsidR="00535A93" w:rsidRPr="00C84DEF">
        <w:rPr>
          <w:rFonts w:ascii="Times New Roman" w:hAnsi="Times New Roman" w:cs="Times New Roman"/>
          <w:sz w:val="24"/>
          <w:szCs w:val="24"/>
        </w:rPr>
        <w:t>в соответствии с приоритетами социально-экономического развития, определенными стратегией социально-экономического развития МО «</w:t>
      </w:r>
      <w:proofErr w:type="spellStart"/>
      <w:r w:rsidR="00535A93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35A93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поселение», с учетом положений программных документов, иных правовых актов Российской Федерации, Ленинградской области в соответствующей сфере деятельности</w:t>
      </w:r>
      <w:r w:rsidRPr="00764A3C">
        <w:rPr>
          <w:rFonts w:ascii="Times New Roman" w:hAnsi="Times New Roman" w:cs="Times New Roman"/>
          <w:sz w:val="24"/>
          <w:szCs w:val="24"/>
        </w:rPr>
        <w:t>. В перечень включено 1</w:t>
      </w:r>
      <w:r w:rsidR="003645D9">
        <w:rPr>
          <w:rFonts w:ascii="Times New Roman" w:hAnsi="Times New Roman" w:cs="Times New Roman"/>
          <w:sz w:val="24"/>
          <w:szCs w:val="24"/>
        </w:rPr>
        <w:t>5</w:t>
      </w:r>
      <w:r w:rsidRPr="00764A3C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F793F" w:rsidRPr="00764A3C">
        <w:rPr>
          <w:rFonts w:ascii="Times New Roman" w:hAnsi="Times New Roman" w:cs="Times New Roman"/>
          <w:sz w:val="24"/>
          <w:szCs w:val="24"/>
        </w:rPr>
        <w:t xml:space="preserve"> и </w:t>
      </w:r>
      <w:r w:rsidR="003645D9">
        <w:rPr>
          <w:rFonts w:ascii="Times New Roman" w:hAnsi="Times New Roman" w:cs="Times New Roman"/>
          <w:sz w:val="24"/>
          <w:szCs w:val="24"/>
        </w:rPr>
        <w:t xml:space="preserve">3 комплексных </w:t>
      </w:r>
      <w:r w:rsidR="002F793F" w:rsidRPr="00764A3C">
        <w:rPr>
          <w:rFonts w:ascii="Times New Roman" w:hAnsi="Times New Roman" w:cs="Times New Roman"/>
          <w:sz w:val="24"/>
          <w:szCs w:val="24"/>
        </w:rPr>
        <w:t>программ</w:t>
      </w:r>
      <w:r w:rsidR="003645D9">
        <w:rPr>
          <w:rFonts w:ascii="Times New Roman" w:hAnsi="Times New Roman" w:cs="Times New Roman"/>
          <w:sz w:val="24"/>
          <w:szCs w:val="24"/>
        </w:rPr>
        <w:t>ы</w:t>
      </w:r>
      <w:r w:rsidRPr="00764A3C">
        <w:rPr>
          <w:rFonts w:ascii="Times New Roman" w:hAnsi="Times New Roman" w:cs="Times New Roman"/>
          <w:sz w:val="24"/>
          <w:szCs w:val="24"/>
        </w:rPr>
        <w:t>.</w:t>
      </w:r>
    </w:p>
    <w:p w14:paraId="2E1474A3" w14:textId="61CB6595" w:rsidR="00CD64AE" w:rsidRPr="00082542" w:rsidRDefault="00CD64AE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D1F57" w14:textId="57AB57F7" w:rsidR="00E26C6B" w:rsidRPr="00E26C6B" w:rsidRDefault="00E26C6B" w:rsidP="00E2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6B">
        <w:rPr>
          <w:rFonts w:ascii="Times New Roman" w:hAnsi="Times New Roman" w:cs="Times New Roman"/>
          <w:b/>
          <w:bCs/>
          <w:sz w:val="24"/>
          <w:szCs w:val="24"/>
        </w:rPr>
        <w:t>1.1. Информация о муниципальных программах (подпрограммах)</w:t>
      </w:r>
    </w:p>
    <w:p w14:paraId="63B5B529" w14:textId="77777777" w:rsidR="00E26C6B" w:rsidRDefault="00E26C6B" w:rsidP="0067697F">
      <w:pPr>
        <w:spacing w:after="0" w:line="240" w:lineRule="auto"/>
      </w:pPr>
    </w:p>
    <w:p w14:paraId="266ADD4C" w14:textId="0E58E860" w:rsidR="00F502CD" w:rsidRPr="00B833C8" w:rsidRDefault="00E26C6B" w:rsidP="00E26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24.06.2014 № 172-ФЗ «О стратегическом планировании в Российской Федерации» муниципальные программы отнесены к документам стратегического планирования. В целях совершенствования программно-целевого планирования бюджета в </w:t>
      </w:r>
      <w:r w:rsidR="00F502CD" w:rsidRPr="00B833C8">
        <w:rPr>
          <w:rFonts w:ascii="Times New Roman" w:hAnsi="Times New Roman" w:cs="Times New Roman"/>
          <w:sz w:val="24"/>
          <w:szCs w:val="24"/>
        </w:rPr>
        <w:t xml:space="preserve">МО </w:t>
      </w:r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833C8">
        <w:rPr>
          <w:rFonts w:ascii="Times New Roman" w:hAnsi="Times New Roman" w:cs="Times New Roman"/>
          <w:sz w:val="24"/>
          <w:szCs w:val="24"/>
        </w:rPr>
        <w:t xml:space="preserve"> в 202</w:t>
      </w:r>
      <w:r w:rsidR="003645D9">
        <w:rPr>
          <w:rFonts w:ascii="Times New Roman" w:hAnsi="Times New Roman" w:cs="Times New Roman"/>
          <w:sz w:val="24"/>
          <w:szCs w:val="24"/>
        </w:rPr>
        <w:t>2</w:t>
      </w:r>
      <w:r w:rsidRPr="00B833C8">
        <w:rPr>
          <w:rFonts w:ascii="Times New Roman" w:hAnsi="Times New Roman" w:cs="Times New Roman"/>
          <w:sz w:val="24"/>
          <w:szCs w:val="24"/>
        </w:rPr>
        <w:t xml:space="preserve"> году реализовывалось </w:t>
      </w:r>
      <w:r w:rsidR="004D59AD">
        <w:rPr>
          <w:rFonts w:ascii="Times New Roman" w:hAnsi="Times New Roman" w:cs="Times New Roman"/>
          <w:sz w:val="24"/>
          <w:szCs w:val="24"/>
        </w:rPr>
        <w:t>15</w:t>
      </w:r>
      <w:r w:rsidRPr="00B833C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47F97" w:rsidRPr="00B833C8">
        <w:rPr>
          <w:rFonts w:ascii="Times New Roman" w:hAnsi="Times New Roman" w:cs="Times New Roman"/>
          <w:sz w:val="24"/>
          <w:szCs w:val="24"/>
        </w:rPr>
        <w:t xml:space="preserve"> и </w:t>
      </w:r>
      <w:r w:rsidR="004D59AD">
        <w:rPr>
          <w:rFonts w:ascii="Times New Roman" w:hAnsi="Times New Roman" w:cs="Times New Roman"/>
          <w:sz w:val="24"/>
          <w:szCs w:val="24"/>
        </w:rPr>
        <w:t xml:space="preserve">3 комплексных </w:t>
      </w:r>
      <w:r w:rsidR="004D59AD" w:rsidRPr="00764A3C">
        <w:rPr>
          <w:rFonts w:ascii="Times New Roman" w:hAnsi="Times New Roman" w:cs="Times New Roman"/>
          <w:sz w:val="24"/>
          <w:szCs w:val="24"/>
        </w:rPr>
        <w:t>программ</w:t>
      </w:r>
      <w:r w:rsidR="004D59AD">
        <w:rPr>
          <w:rFonts w:ascii="Times New Roman" w:hAnsi="Times New Roman" w:cs="Times New Roman"/>
          <w:sz w:val="24"/>
          <w:szCs w:val="24"/>
        </w:rPr>
        <w:t>ы</w:t>
      </w:r>
      <w:r w:rsidRPr="00B833C8">
        <w:rPr>
          <w:rFonts w:ascii="Times New Roman" w:hAnsi="Times New Roman" w:cs="Times New Roman"/>
          <w:sz w:val="24"/>
          <w:szCs w:val="24"/>
        </w:rPr>
        <w:t xml:space="preserve">. Их реализация направлена на решение ключевых задач и достижения поставленных конечных целей и приоритетов социально-экономического развития </w:t>
      </w:r>
      <w:r w:rsidR="00F502CD" w:rsidRPr="00B833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833C8">
        <w:rPr>
          <w:rFonts w:ascii="Times New Roman" w:hAnsi="Times New Roman" w:cs="Times New Roman"/>
          <w:sz w:val="24"/>
          <w:szCs w:val="24"/>
        </w:rPr>
        <w:t>:</w:t>
      </w:r>
    </w:p>
    <w:p w14:paraId="3FE6C708" w14:textId="384EBDAA" w:rsidR="00727802" w:rsidRPr="00B833C8" w:rsidRDefault="00727802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1. Муниципальная программа «Поддержка малого и среднего предпринимательства в муниципальном образовании «</w:t>
      </w:r>
      <w:proofErr w:type="spellStart"/>
      <w:r w:rsidRPr="00B83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202</w:t>
      </w:r>
      <w:r w:rsidR="004D59AD">
        <w:rPr>
          <w:rFonts w:ascii="Times New Roman" w:hAnsi="Times New Roman" w:cs="Times New Roman"/>
          <w:sz w:val="24"/>
          <w:szCs w:val="24"/>
        </w:rPr>
        <w:t>2</w:t>
      </w:r>
      <w:r w:rsidRPr="00B833C8">
        <w:rPr>
          <w:rFonts w:ascii="Times New Roman" w:hAnsi="Times New Roman" w:cs="Times New Roman"/>
          <w:sz w:val="24"/>
          <w:szCs w:val="24"/>
        </w:rPr>
        <w:t>-202</w:t>
      </w:r>
      <w:r w:rsidR="004D59AD">
        <w:rPr>
          <w:rFonts w:ascii="Times New Roman" w:hAnsi="Times New Roman" w:cs="Times New Roman"/>
          <w:sz w:val="24"/>
          <w:szCs w:val="24"/>
        </w:rPr>
        <w:t>4</w:t>
      </w:r>
      <w:r w:rsidRPr="00B833C8">
        <w:rPr>
          <w:rFonts w:ascii="Times New Roman" w:hAnsi="Times New Roman" w:cs="Times New Roman"/>
          <w:sz w:val="24"/>
          <w:szCs w:val="24"/>
        </w:rPr>
        <w:t xml:space="preserve"> годы», утвержденная постановлением администрации МО «</w:t>
      </w:r>
      <w:proofErr w:type="spellStart"/>
      <w:r w:rsidRPr="00B83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4D59AD">
        <w:rPr>
          <w:rFonts w:ascii="Times New Roman" w:hAnsi="Times New Roman" w:cs="Times New Roman"/>
          <w:sz w:val="24"/>
          <w:szCs w:val="24"/>
        </w:rPr>
        <w:t>08.11.2021г.</w:t>
      </w:r>
      <w:r w:rsidRPr="00B833C8">
        <w:rPr>
          <w:rFonts w:ascii="Times New Roman" w:hAnsi="Times New Roman" w:cs="Times New Roman"/>
          <w:sz w:val="24"/>
          <w:szCs w:val="24"/>
        </w:rPr>
        <w:t xml:space="preserve"> № </w:t>
      </w:r>
      <w:r w:rsidR="004D59AD">
        <w:rPr>
          <w:rFonts w:ascii="Times New Roman" w:hAnsi="Times New Roman" w:cs="Times New Roman"/>
          <w:sz w:val="24"/>
          <w:szCs w:val="24"/>
        </w:rPr>
        <w:t>163</w:t>
      </w:r>
      <w:r w:rsidRPr="00B833C8">
        <w:rPr>
          <w:rFonts w:ascii="Times New Roman" w:hAnsi="Times New Roman" w:cs="Times New Roman"/>
          <w:sz w:val="24"/>
          <w:szCs w:val="24"/>
        </w:rPr>
        <w:t>/01-04</w:t>
      </w:r>
      <w:r w:rsidR="004D59AD">
        <w:rPr>
          <w:rFonts w:ascii="Times New Roman" w:hAnsi="Times New Roman" w:cs="Times New Roman"/>
          <w:sz w:val="24"/>
          <w:szCs w:val="24"/>
        </w:rPr>
        <w:t>;</w:t>
      </w:r>
    </w:p>
    <w:p w14:paraId="3CA93036" w14:textId="1EEF5AC3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4D59AD">
        <w:rPr>
          <w:rFonts w:ascii="Times New Roman" w:hAnsi="Times New Roman" w:cs="Times New Roman"/>
          <w:sz w:val="24"/>
          <w:szCs w:val="24"/>
        </w:rPr>
        <w:t xml:space="preserve">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безопасности жизнедеятельности населения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</w:t>
      </w:r>
      <w:r w:rsidR="004D5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D5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r w:rsidR="00715383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4D59AD">
        <w:rPr>
          <w:rFonts w:ascii="Times New Roman" w:hAnsi="Times New Roman"/>
          <w:sz w:val="24"/>
          <w:szCs w:val="24"/>
        </w:rPr>
        <w:t>от 08.11.2021 № 160/01-04;</w:t>
      </w:r>
    </w:p>
    <w:p w14:paraId="7C73D95A" w14:textId="6606E593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«Сохранение и развитие культуры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  <w:r w:rsidR="002A6085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утвержденная </w:t>
      </w:r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поселение» от 08.11.2021 № 249</w:t>
      </w:r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/01-04;</w:t>
      </w:r>
    </w:p>
    <w:p w14:paraId="03665486" w14:textId="61D20726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  <w:r w:rsidR="00705260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МО «</w:t>
      </w:r>
      <w:proofErr w:type="spellStart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05260" w:rsidRPr="00B833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08.11.2021 № 162</w:t>
      </w:r>
      <w:r w:rsidR="00705260" w:rsidRPr="00B833C8">
        <w:rPr>
          <w:rFonts w:ascii="Times New Roman" w:hAnsi="Times New Roman"/>
          <w:sz w:val="24"/>
          <w:szCs w:val="24"/>
        </w:rPr>
        <w:t>/01-04;</w:t>
      </w:r>
    </w:p>
    <w:p w14:paraId="07C551DB" w14:textId="2EF7C8E0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«Устройство наружного освещения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  <w:r w:rsidR="00C80D23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>от 08.11.2021 № 155</w:t>
      </w:r>
      <w:r w:rsidR="00C80D23" w:rsidRPr="00B833C8">
        <w:rPr>
          <w:rFonts w:ascii="Times New Roman" w:hAnsi="Times New Roman"/>
          <w:sz w:val="24"/>
          <w:szCs w:val="24"/>
        </w:rPr>
        <w:t>/01-04;</w:t>
      </w:r>
    </w:p>
    <w:p w14:paraId="37E1E260" w14:textId="56A75180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«Содействие развитию потенциала и социализации молодежи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  <w:r w:rsidR="00F608A8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поселение» от 08.11.2021 </w:t>
      </w:r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174/01-04;</w:t>
      </w:r>
    </w:p>
    <w:p w14:paraId="6FB64FF8" w14:textId="1B006E5A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«Староста»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Ленинградской области на 2022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r w:rsidR="00705260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 от 08.11.2021 № 154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/01-04;</w:t>
      </w:r>
    </w:p>
    <w:p w14:paraId="4026C7CB" w14:textId="50E9A938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массового спорта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Ленинградской области на 2022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  <w:r w:rsidR="000F4B82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поселение» от 08.11.2021 № 157</w:t>
      </w:r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</w:t>
      </w:r>
      <w:r w:rsidR="00B941A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5A33A" w14:textId="3C844DDB" w:rsidR="00CD64AE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 </w:t>
      </w:r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социальной инфраструктуры муниципального образования «</w:t>
      </w:r>
      <w:proofErr w:type="spellStart"/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1C20C6" w:rsidRPr="00B833C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на 2017-2034 годы», утвержденная постановлением администрации </w:t>
      </w:r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DD21F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1F3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7CA57FA4" w14:textId="6AD3A966" w:rsidR="00B86911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6911" w:rsidRPr="00B833C8">
        <w:rPr>
          <w:rFonts w:ascii="Times New Roman" w:hAnsi="Times New Roman" w:cs="Times New Roman"/>
          <w:sz w:val="24"/>
          <w:szCs w:val="24"/>
        </w:rPr>
        <w:t xml:space="preserve">. 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«Борьба с борщевиком Сосновского на территории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603CB0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№ 16</w:t>
      </w:r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4/01-04;</w:t>
      </w:r>
    </w:p>
    <w:p w14:paraId="1E3E3D78" w14:textId="69FF1509" w:rsidR="0004553E" w:rsidRPr="00B833C8" w:rsidRDefault="004D59AD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коммунальной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0DA529B" w14:textId="17BBB8F2" w:rsidR="0004553E" w:rsidRPr="00B833C8" w:rsidRDefault="004D59AD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транспортной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DA6F62B" w14:textId="75C2D268" w:rsidR="00B86911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«Об энергосбережении и о повышении энергетической эффективности» в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202</w:t>
      </w:r>
      <w:r w:rsidR="00E778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E778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0A4BC7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778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поселение» от 08.11.2021 № 153</w:t>
      </w:r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/01-04;</w:t>
      </w:r>
    </w:p>
    <w:p w14:paraId="2C5F4906" w14:textId="43DABC30" w:rsidR="00B86911" w:rsidRPr="00B833C8" w:rsidRDefault="00E7784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«Управление муниципальными финансами в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22-2024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5702BC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№ 153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</w:t>
      </w:r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9336C8" w14:textId="003859D7" w:rsidR="00B86911" w:rsidRPr="00B833C8" w:rsidRDefault="00E7784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«Развитие информационной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6A627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2022-2024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E03A6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627F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№ 157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</w:t>
      </w:r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A5420E" w14:textId="0587FE1A" w:rsidR="00B86911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«Формирование комфортной городской среды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2018-202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F0AAB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9F0AAB" w:rsidRPr="00B833C8">
        <w:rPr>
          <w:rFonts w:ascii="Times New Roman" w:hAnsi="Times New Roman" w:cs="Times New Roman"/>
          <w:sz w:val="24"/>
          <w:szCs w:val="24"/>
        </w:rPr>
        <w:t>постановлением</w:t>
      </w:r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9F0AAB" w:rsidRPr="00B833C8">
        <w:rPr>
          <w:rFonts w:ascii="Times New Roman" w:hAnsi="Times New Roman" w:cs="Times New Roman"/>
          <w:sz w:val="24"/>
          <w:szCs w:val="24"/>
        </w:rPr>
        <w:t xml:space="preserve"> от </w:t>
      </w:r>
      <w:r w:rsidR="006A627F">
        <w:rPr>
          <w:rFonts w:ascii="Times New Roman" w:hAnsi="Times New Roman" w:cs="Times New Roman"/>
          <w:sz w:val="24"/>
          <w:szCs w:val="24"/>
        </w:rPr>
        <w:t>29.11.2021г. № 170</w:t>
      </w:r>
      <w:r w:rsidR="009F0AAB" w:rsidRPr="00B833C8">
        <w:rPr>
          <w:rFonts w:ascii="Times New Roman" w:hAnsi="Times New Roman" w:cs="Times New Roman"/>
          <w:sz w:val="24"/>
          <w:szCs w:val="24"/>
        </w:rPr>
        <w:t>/01-04</w:t>
      </w:r>
      <w:r w:rsidR="008D79CB" w:rsidRPr="00B833C8">
        <w:rPr>
          <w:rFonts w:ascii="Times New Roman" w:hAnsi="Times New Roman" w:cs="Times New Roman"/>
          <w:sz w:val="24"/>
          <w:szCs w:val="24"/>
        </w:rPr>
        <w:t>;</w:t>
      </w:r>
    </w:p>
    <w:p w14:paraId="075FF461" w14:textId="24DAAF04" w:rsidR="008D79CB" w:rsidRPr="00B833C8" w:rsidRDefault="008D79CB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«Формирование законопослушного поведения участников дорожного движения на территории муниципального образования «</w:t>
      </w:r>
      <w:proofErr w:type="spellStart"/>
      <w:r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</w:t>
      </w:r>
      <w:r w:rsidR="005675FF" w:rsidRPr="00B83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C3BC1" w14:textId="5DAEEE0F" w:rsidR="008D79CB" w:rsidRPr="008D79CB" w:rsidRDefault="008D79CB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«Обеспечение качественным жильем жителей муниципального образования «</w:t>
      </w:r>
      <w:proofErr w:type="spellStart"/>
      <w:r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области, признанных в установленном порядке нуждающимися в жилых помещениях» на 2020-2022 годы»</w:t>
      </w:r>
      <w:r w:rsidR="0086577F" w:rsidRPr="00B833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0065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утвержденная </w:t>
      </w:r>
      <w:r w:rsidR="003B0065" w:rsidRPr="00B833C8">
        <w:rPr>
          <w:rFonts w:ascii="Times New Roman" w:hAnsi="Times New Roman" w:cs="Times New Roman"/>
          <w:sz w:val="24"/>
          <w:szCs w:val="24"/>
        </w:rPr>
        <w:t>постановлением</w:t>
      </w:r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3B0065" w:rsidRPr="00B833C8">
        <w:rPr>
          <w:rFonts w:ascii="Times New Roman" w:hAnsi="Times New Roman" w:cs="Times New Roman"/>
          <w:sz w:val="24"/>
          <w:szCs w:val="24"/>
        </w:rPr>
        <w:t xml:space="preserve"> от</w:t>
      </w:r>
      <w:r w:rsidR="005804B6" w:rsidRPr="00B833C8">
        <w:rPr>
          <w:rFonts w:ascii="Times New Roman" w:hAnsi="Times New Roman" w:cs="Times New Roman"/>
          <w:sz w:val="24"/>
          <w:szCs w:val="24"/>
        </w:rPr>
        <w:t xml:space="preserve"> 25.05.2020 № 66/01-04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544D97" w14:textId="072EF4A6" w:rsidR="0067697F" w:rsidRDefault="00097B71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на реализацию муниципальных программ:</w:t>
      </w:r>
    </w:p>
    <w:tbl>
      <w:tblPr>
        <w:tblW w:w="1148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1559"/>
        <w:gridCol w:w="1134"/>
        <w:gridCol w:w="709"/>
        <w:gridCol w:w="1417"/>
        <w:gridCol w:w="851"/>
      </w:tblGrid>
      <w:tr w:rsidR="005672CC" w:rsidRPr="005672CC" w14:paraId="46031521" w14:textId="77777777" w:rsidTr="00F4316D">
        <w:trPr>
          <w:trHeight w:val="675"/>
        </w:trPr>
        <w:tc>
          <w:tcPr>
            <w:tcW w:w="114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98CD27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расходов бюджета муниципального образования в структуре муниципальных программ и муниципальных подпрограмм, принятых к финансированию в 2022 году </w:t>
            </w:r>
          </w:p>
        </w:tc>
      </w:tr>
      <w:tr w:rsidR="005672CC" w:rsidRPr="005672CC" w14:paraId="5C61CE31" w14:textId="77777777" w:rsidTr="00F4316D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FD1" w14:textId="77777777" w:rsidR="005672CC" w:rsidRDefault="005672CC" w:rsidP="0056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</w:t>
            </w:r>
          </w:p>
          <w:p w14:paraId="7F4E6328" w14:textId="6438D12C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035E" w14:textId="77777777" w:rsidR="005672CC" w:rsidRPr="005672CC" w:rsidRDefault="005672CC" w:rsidP="0056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781" w14:textId="08B3BB2A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188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704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84E" w14:textId="408C5F82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</w:t>
            </w:r>
            <w:r w:rsidRPr="0056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тысячах рублей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A67D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16D" w:rsidRPr="005672CC" w14:paraId="1EE3C244" w14:textId="77777777" w:rsidTr="00F4316D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44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ED8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2DF" w14:textId="0CDA05BD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о бю</w:t>
            </w:r>
            <w:r w:rsidR="00F43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джете в первоначальной редакции от 22.12.2021 № 86/01-02</w:t>
            </w: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F43" w14:textId="0E80BEE2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о бюджете в окончательной редакции</w:t>
            </w:r>
            <w:r w:rsidR="00F43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22.12.2022 №80/01-02</w:t>
            </w: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68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E18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5672CC" w:rsidRPr="005672CC" w14:paraId="1753997E" w14:textId="77777777" w:rsidTr="00F4316D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27D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D957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8D5C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E974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FA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A869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процент, (гр.5/гр.4*100)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F9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(гр.5-гр.4)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E46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процент, (гр.7/гр.4*100)</w:t>
            </w:r>
          </w:p>
        </w:tc>
      </w:tr>
      <w:tr w:rsidR="005672CC" w:rsidRPr="005672CC" w14:paraId="60889DCB" w14:textId="77777777" w:rsidTr="00F4316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3E0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5E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07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4D7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479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2B6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2E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CD6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4316D" w:rsidRPr="00F4316D" w14:paraId="602670AF" w14:textId="77777777" w:rsidTr="00F4316D">
        <w:trPr>
          <w:trHeight w:val="1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5EE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5F9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2AC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40B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3799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D77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69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AF3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316D" w:rsidRPr="00F4316D" w14:paraId="78D0F118" w14:textId="77777777" w:rsidTr="00F4316D">
        <w:trPr>
          <w:trHeight w:val="1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38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3B3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B033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43A8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78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D4F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FD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B34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F4316D" w:rsidRPr="00F4316D" w14:paraId="527E487D" w14:textId="77777777" w:rsidTr="00F4316D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B5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972B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72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568B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9 726,48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371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9 390,75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58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F893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-335,73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C6A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-3,5</w:t>
            </w:r>
          </w:p>
        </w:tc>
      </w:tr>
      <w:tr w:rsidR="00F4316D" w:rsidRPr="00F4316D" w14:paraId="5CD82E92" w14:textId="77777777" w:rsidTr="00F4316D">
        <w:trPr>
          <w:trHeight w:val="1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05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10F1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E3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D18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34 029,84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170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31 432,42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57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30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-2 597,42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960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  <w:tr w:rsidR="00F4316D" w:rsidRPr="00F4316D" w14:paraId="16188AF9" w14:textId="77777777" w:rsidTr="00F4316D">
        <w:trPr>
          <w:trHeight w:val="1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87C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1D5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D1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161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4 534,53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C2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4 030,63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491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DDA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68B3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F4316D" w:rsidRPr="00F4316D" w14:paraId="70849DD1" w14:textId="77777777" w:rsidTr="00F4316D">
        <w:trPr>
          <w:trHeight w:val="1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42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AEC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5FC0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37C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7E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F91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9C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E34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F4316D" w:rsidRPr="00F4316D" w14:paraId="20AA5DBD" w14:textId="77777777" w:rsidTr="00F4316D">
        <w:trPr>
          <w:trHeight w:val="1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589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1721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465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8E3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B14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831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C3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7ED3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316D" w:rsidRPr="00F4316D" w14:paraId="3E980AA6" w14:textId="77777777" w:rsidTr="00F4316D">
        <w:trPr>
          <w:trHeight w:val="1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38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2035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889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D66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899,36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3A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30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BC8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D41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F4316D" w:rsidRPr="00F4316D" w14:paraId="2733E1F5" w14:textId="77777777" w:rsidTr="00F4316D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97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DC4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2D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A91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162 816,32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27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162 815,50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708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6280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AD9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316D" w:rsidRPr="00F4316D" w14:paraId="432C7FEB" w14:textId="77777777" w:rsidTr="00F4316D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9A8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C79B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5A47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2EE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CD1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A2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97B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F64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72CC" w:rsidRPr="00F4316D" w14:paraId="4D5E1CF3" w14:textId="77777777" w:rsidTr="00F4316D">
        <w:trPr>
          <w:trHeight w:val="1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45E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EC4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777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14 655,97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609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138 018,90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3D0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9 431,47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AA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E01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-128 587,43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B14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-93,2</w:t>
            </w:r>
          </w:p>
        </w:tc>
      </w:tr>
      <w:tr w:rsidR="00F4316D" w:rsidRPr="00F4316D" w14:paraId="5D8036B7" w14:textId="77777777" w:rsidTr="00F4316D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1C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3DB9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407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0A6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6B4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3 910,52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8B8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E93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E3F" w14:textId="77777777" w:rsidR="005672CC" w:rsidRPr="005672CC" w:rsidRDefault="005672CC" w:rsidP="00F4316D">
            <w:pPr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-11,3</w:t>
            </w:r>
          </w:p>
        </w:tc>
      </w:tr>
      <w:tr w:rsidR="00F4316D" w:rsidRPr="00F4316D" w14:paraId="67BC97B0" w14:textId="77777777" w:rsidTr="00F4316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DFA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B77B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B609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54A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8AC3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8B9" w14:textId="1FD8FAE8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637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0FB" w14:textId="3F25C778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316D" w:rsidRPr="00F4316D" w14:paraId="05EA41E3" w14:textId="77777777" w:rsidTr="00F4316D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A77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6EA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720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16 980,66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B17A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31 194,91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80C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30 224,27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B2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4D5F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-970,64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F0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-3,1</w:t>
            </w:r>
          </w:p>
        </w:tc>
      </w:tr>
      <w:tr w:rsidR="00F4316D" w:rsidRPr="00F4316D" w14:paraId="6F8DBE60" w14:textId="77777777" w:rsidTr="00F4316D">
        <w:trPr>
          <w:trHeight w:val="1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4FB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78D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AFB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37B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2 438,62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E7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A44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B29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902C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  <w:tr w:rsidR="00F4316D" w:rsidRPr="00F4316D" w14:paraId="24A2A921" w14:textId="77777777" w:rsidTr="00F4316D">
        <w:trPr>
          <w:trHeight w:val="1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346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B91" w14:textId="77777777" w:rsidR="005672CC" w:rsidRPr="005672CC" w:rsidRDefault="005672CC" w:rsidP="00567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567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2018-2022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36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BE2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136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2A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7E65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9F2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316D" w:rsidRPr="00F4316D" w14:paraId="54BAF8D1" w14:textId="77777777" w:rsidTr="00F4316D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2405" w14:textId="77777777" w:rsidR="005672CC" w:rsidRPr="005672CC" w:rsidRDefault="005672CC" w:rsidP="00567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программная часть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CCE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160 017,23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AC06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398 506,53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3D10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264 888,60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9BA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846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-133 617,93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B29D" w14:textId="77777777" w:rsidR="005672CC" w:rsidRPr="005672CC" w:rsidRDefault="005672CC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</w:tbl>
    <w:p w14:paraId="571C51C0" w14:textId="250F26FC" w:rsidR="0067697F" w:rsidRPr="00F4316D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AA8EC" w14:textId="77777777" w:rsidR="005672CC" w:rsidRDefault="005672CC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20B1B" w14:textId="5A00C8C6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998E4" w14:textId="28F04640" w:rsidR="006250AF" w:rsidRPr="007D1EAD" w:rsidRDefault="006250AF" w:rsidP="007D1E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EAD">
        <w:rPr>
          <w:rFonts w:ascii="Times New Roman" w:hAnsi="Times New Roman" w:cs="Times New Roman"/>
          <w:b/>
          <w:bCs/>
        </w:rPr>
        <w:t>2. Сводные данные о</w:t>
      </w:r>
      <w:r w:rsidR="00186D41">
        <w:rPr>
          <w:rFonts w:ascii="Times New Roman" w:hAnsi="Times New Roman" w:cs="Times New Roman"/>
          <w:b/>
          <w:bCs/>
        </w:rPr>
        <w:t>б оценке эффективности</w:t>
      </w:r>
      <w:r w:rsidRPr="007D1EAD">
        <w:rPr>
          <w:rFonts w:ascii="Times New Roman" w:hAnsi="Times New Roman" w:cs="Times New Roman"/>
          <w:b/>
          <w:bCs/>
        </w:rPr>
        <w:t xml:space="preserve"> реализации муниципальных программ</w:t>
      </w:r>
    </w:p>
    <w:p w14:paraId="0CC225BA" w14:textId="77777777" w:rsidR="00373BCC" w:rsidRDefault="00373BCC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135AD" w14:textId="5E4E0407" w:rsidR="00DF5AC5" w:rsidRPr="000D08F8" w:rsidRDefault="006250AF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F8">
        <w:rPr>
          <w:rFonts w:ascii="Times New Roman" w:hAnsi="Times New Roman" w:cs="Times New Roman"/>
          <w:sz w:val="24"/>
          <w:szCs w:val="24"/>
        </w:rPr>
        <w:t>Общее количество запланированных мероприятий, предусмотренных муниципальными программами на 202</w:t>
      </w:r>
      <w:r w:rsidR="00F4316D">
        <w:rPr>
          <w:rFonts w:ascii="Times New Roman" w:hAnsi="Times New Roman" w:cs="Times New Roman"/>
          <w:sz w:val="24"/>
          <w:szCs w:val="24"/>
        </w:rPr>
        <w:t>2</w:t>
      </w:r>
      <w:r w:rsidRPr="000D08F8">
        <w:rPr>
          <w:rFonts w:ascii="Times New Roman" w:hAnsi="Times New Roman" w:cs="Times New Roman"/>
          <w:sz w:val="24"/>
          <w:szCs w:val="24"/>
        </w:rPr>
        <w:t xml:space="preserve"> год, составляет 2</w:t>
      </w:r>
      <w:r w:rsidR="00C948CB">
        <w:rPr>
          <w:rFonts w:ascii="Times New Roman" w:hAnsi="Times New Roman" w:cs="Times New Roman"/>
          <w:sz w:val="24"/>
          <w:szCs w:val="24"/>
        </w:rPr>
        <w:t>3</w:t>
      </w:r>
      <w:r w:rsidRPr="000D08F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948CB">
        <w:rPr>
          <w:rFonts w:ascii="Times New Roman" w:hAnsi="Times New Roman" w:cs="Times New Roman"/>
          <w:sz w:val="24"/>
          <w:szCs w:val="24"/>
        </w:rPr>
        <w:t>я.</w:t>
      </w:r>
    </w:p>
    <w:p w14:paraId="6BB2F188" w14:textId="6C76CB37" w:rsidR="0084280A" w:rsidRDefault="006250AF" w:rsidP="0084280A">
      <w:pPr>
        <w:spacing w:after="0" w:line="240" w:lineRule="auto"/>
        <w:ind w:firstLine="567"/>
        <w:jc w:val="both"/>
      </w:pPr>
      <w:r w:rsidRPr="000D08F8">
        <w:rPr>
          <w:rFonts w:ascii="Times New Roman" w:hAnsi="Times New Roman" w:cs="Times New Roman"/>
          <w:sz w:val="24"/>
          <w:szCs w:val="24"/>
        </w:rPr>
        <w:t>В целом в ходе реализации муниципальных программ в 202</w:t>
      </w:r>
      <w:r w:rsidR="00C948CB">
        <w:rPr>
          <w:rFonts w:ascii="Times New Roman" w:hAnsi="Times New Roman" w:cs="Times New Roman"/>
          <w:sz w:val="24"/>
          <w:szCs w:val="24"/>
        </w:rPr>
        <w:t>2</w:t>
      </w:r>
      <w:r w:rsidRPr="000D08F8">
        <w:rPr>
          <w:rFonts w:ascii="Times New Roman" w:hAnsi="Times New Roman" w:cs="Times New Roman"/>
          <w:sz w:val="24"/>
          <w:szCs w:val="24"/>
        </w:rPr>
        <w:t xml:space="preserve"> году выполнено 2</w:t>
      </w:r>
      <w:r w:rsidR="00C948CB">
        <w:rPr>
          <w:rFonts w:ascii="Times New Roman" w:hAnsi="Times New Roman" w:cs="Times New Roman"/>
          <w:sz w:val="24"/>
          <w:szCs w:val="24"/>
        </w:rPr>
        <w:t>2</w:t>
      </w:r>
      <w:r w:rsidRPr="000D08F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57B23" w:rsidRPr="000D08F8">
        <w:rPr>
          <w:rFonts w:ascii="Times New Roman" w:hAnsi="Times New Roman" w:cs="Times New Roman"/>
          <w:sz w:val="24"/>
          <w:szCs w:val="24"/>
        </w:rPr>
        <w:t>я</w:t>
      </w:r>
      <w:r w:rsidR="00DF5AC5" w:rsidRPr="000D08F8">
        <w:rPr>
          <w:rFonts w:ascii="Times New Roman" w:hAnsi="Times New Roman" w:cs="Times New Roman"/>
          <w:sz w:val="24"/>
          <w:szCs w:val="24"/>
        </w:rPr>
        <w:t xml:space="preserve">, </w:t>
      </w:r>
      <w:r w:rsidR="00657B23" w:rsidRPr="000D08F8">
        <w:rPr>
          <w:rFonts w:ascii="Times New Roman" w:hAnsi="Times New Roman" w:cs="Times New Roman"/>
          <w:sz w:val="24"/>
          <w:szCs w:val="24"/>
        </w:rPr>
        <w:t>2</w:t>
      </w:r>
      <w:r w:rsidR="00DF5AC5" w:rsidRPr="000D08F8">
        <w:rPr>
          <w:rFonts w:ascii="Times New Roman" w:hAnsi="Times New Roman" w:cs="Times New Roman"/>
          <w:sz w:val="24"/>
          <w:szCs w:val="24"/>
        </w:rPr>
        <w:t xml:space="preserve"> мероприятия муниципальных программ не требовали финансирования</w:t>
      </w:r>
      <w:r w:rsidR="00C948CB">
        <w:rPr>
          <w:rFonts w:ascii="Times New Roman" w:hAnsi="Times New Roman" w:cs="Times New Roman"/>
          <w:sz w:val="24"/>
          <w:szCs w:val="24"/>
        </w:rPr>
        <w:t xml:space="preserve">, 1 мероприятие не исполнено по причине </w:t>
      </w:r>
      <w:proofErr w:type="spellStart"/>
      <w:r w:rsidR="00C948CB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="00C9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CB">
        <w:rPr>
          <w:rFonts w:ascii="Times New Roman" w:eastAsia="Times New Roman" w:hAnsi="Times New Roman"/>
          <w:color w:val="000000"/>
          <w:sz w:val="24"/>
          <w:szCs w:val="24"/>
        </w:rPr>
        <w:t>ООО «ВКС-Инвест» положительного заключен</w:t>
      </w:r>
      <w:r w:rsidR="00C948CB">
        <w:rPr>
          <w:rFonts w:ascii="Times New Roman" w:eastAsia="Times New Roman" w:hAnsi="Times New Roman"/>
          <w:color w:val="000000"/>
          <w:sz w:val="24"/>
          <w:szCs w:val="24"/>
        </w:rPr>
        <w:t xml:space="preserve">ия на строительство в 2022 году в рамках концессионного соглашения от 12.05.2021г. № б/н. </w:t>
      </w:r>
    </w:p>
    <w:p w14:paraId="3CC0D77D" w14:textId="4D17AED3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D7A95E" w14:textId="0A894029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6F2389" w14:textId="18B312EB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A3C17" w14:textId="77777777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95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04" w:type="dxa"/>
        <w:tblLayout w:type="fixed"/>
        <w:tblLook w:val="04A0" w:firstRow="1" w:lastRow="0" w:firstColumn="1" w:lastColumn="0" w:noHBand="0" w:noVBand="1"/>
      </w:tblPr>
      <w:tblGrid>
        <w:gridCol w:w="3569"/>
        <w:gridCol w:w="1651"/>
        <w:gridCol w:w="3280"/>
        <w:gridCol w:w="1701"/>
        <w:gridCol w:w="1701"/>
        <w:gridCol w:w="761"/>
        <w:gridCol w:w="515"/>
        <w:gridCol w:w="1134"/>
        <w:gridCol w:w="1092"/>
      </w:tblGrid>
      <w:tr w:rsidR="0063044D" w:rsidRPr="000D08F8" w14:paraId="7D49CCAB" w14:textId="77777777" w:rsidTr="00C948CB">
        <w:trPr>
          <w:gridAfter w:val="3"/>
          <w:wAfter w:w="2741" w:type="dxa"/>
          <w:trHeight w:val="426"/>
        </w:trPr>
        <w:tc>
          <w:tcPr>
            <w:tcW w:w="12663" w:type="dxa"/>
            <w:gridSpan w:val="6"/>
            <w:shd w:val="clear" w:color="000000" w:fill="FFFFFF"/>
            <w:vAlign w:val="center"/>
          </w:tcPr>
          <w:p w14:paraId="48FA75B4" w14:textId="602270C7" w:rsidR="0063044D" w:rsidRDefault="00FE6063" w:rsidP="004B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эффективности</w:t>
            </w:r>
            <w:r w:rsidR="00186D41"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реализации</w:t>
            </w: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  <w:r w:rsidR="00C9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(комплексных) </w:t>
            </w: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 за 202</w:t>
            </w:r>
            <w:r w:rsidR="00F4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73F446B7" w14:textId="14A9965F" w:rsidR="00F4316D" w:rsidRPr="000D08F8" w:rsidRDefault="00F4316D" w:rsidP="004B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CB" w:rsidRPr="00C948CB" w14:paraId="6F2F63D3" w14:textId="77777777" w:rsidTr="00C948CB">
        <w:trPr>
          <w:trHeight w:val="154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954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3DF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целевой статьи расходов по бюджетной классификации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656D" w14:textId="6EB21C45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FCFD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бюджетной росписью с учетом изменений,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291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Исполнено,</w:t>
            </w: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0D2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 исполнения,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7B3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достижения плановых значений показателей                            (1-5 баллов)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E17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эффективности</w:t>
            </w:r>
          </w:p>
        </w:tc>
      </w:tr>
      <w:tr w:rsidR="00C948CB" w:rsidRPr="00C948CB" w14:paraId="6C44ED2B" w14:textId="77777777" w:rsidTr="00C948CB">
        <w:trPr>
          <w:trHeight w:val="33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8E7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310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F1A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3CCD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79F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A50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4B5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2DF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948CB" w:rsidRPr="00C948CB" w14:paraId="08E93722" w14:textId="77777777" w:rsidTr="00C948CB">
        <w:trPr>
          <w:trHeight w:val="330"/>
        </w:trPr>
        <w:tc>
          <w:tcPr>
            <w:tcW w:w="1539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758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(КОМПЛЕКСНЫЕ)  ПРОГРАММЫ</w:t>
            </w:r>
          </w:p>
        </w:tc>
      </w:tr>
      <w:tr w:rsidR="00C948CB" w:rsidRPr="00C948CB" w14:paraId="37A75344" w14:textId="77777777" w:rsidTr="00C948CB">
        <w:trPr>
          <w:trHeight w:val="1170"/>
        </w:trPr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BA76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Муниципальная программа «Сохранение и развитие культуры в муниципальном образовании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3A0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13.4.01.00000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ED72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культуры на территории МО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C2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4 746 173,10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7C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4 632 712,53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7EA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B0D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B76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1EAB330E" w14:textId="77777777" w:rsidTr="00C948CB">
        <w:trPr>
          <w:trHeight w:val="601"/>
        </w:trPr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3823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67C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13.4.02.00000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7863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качества услуг населению, предоставляемых КДЦ «Рондо»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D2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4 980 304,48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6A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4 758 039,51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67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DC6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940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686499AD" w14:textId="77777777" w:rsidTr="00C948CB">
        <w:trPr>
          <w:trHeight w:val="138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5762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2..Муниципальная программа «Благоустройство территории муниципального образования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266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915C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муниципального образования "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7C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34 029 842,53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F1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31 432 422,58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58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793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EB4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приемлемый </w:t>
            </w:r>
          </w:p>
        </w:tc>
      </w:tr>
      <w:tr w:rsidR="00C948CB" w:rsidRPr="00C948CB" w14:paraId="51222D55" w14:textId="77777777" w:rsidTr="00F742AB">
        <w:trPr>
          <w:trHeight w:val="42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5E3B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.Муниципальная программа «Устройство наружного освещения муниципального образования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FC3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15.4.01.00000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8A58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</w:t>
            </w: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CEE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3EE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9D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61A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43FE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приемлемый </w:t>
            </w:r>
          </w:p>
        </w:tc>
      </w:tr>
      <w:tr w:rsidR="00C948CB" w:rsidRPr="00C948CB" w14:paraId="3ED57A54" w14:textId="77777777" w:rsidTr="00C948CB">
        <w:trPr>
          <w:trHeight w:val="1500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1E95A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E28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15.4.02.00000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73A3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8F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4 072 531,00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98E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3 607 130,66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B4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241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350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приемлемый </w:t>
            </w:r>
          </w:p>
        </w:tc>
      </w:tr>
      <w:tr w:rsidR="00C948CB" w:rsidRPr="00C948CB" w14:paraId="07BFF1CF" w14:textId="77777777" w:rsidTr="00F742AB">
        <w:trPr>
          <w:trHeight w:val="1597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BD1D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B7C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60F9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13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893 289,63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42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886 918,63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BCD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685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EB4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72356FBB" w14:textId="77777777" w:rsidTr="00C948CB">
        <w:trPr>
          <w:trHeight w:val="156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59D4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Муниципальная программа «Староста» в муниципальном образовании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0CB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17.4.01.00000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3F4B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068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A3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00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4FC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DBC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68B59FD4" w14:textId="77777777" w:rsidTr="00C948CB">
        <w:trPr>
          <w:trHeight w:val="15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3E3E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.Муниципальная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73D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18.4.01.00000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B3E19C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8A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899 359,00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38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897 079,00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EC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559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799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32B39C48" w14:textId="77777777" w:rsidTr="00F742AB">
        <w:trPr>
          <w:trHeight w:val="169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6468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 Программа «Комплексное развитие социальной инфраструктуры муниципального образования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</w:t>
            </w: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Всеволожского муниципального района Ленинградской области </w:t>
            </w: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2017-2034 годы»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9BD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19.8.01.00000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211C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новых объектов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3C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162 816 324,10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A0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162 815 488,47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439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0BE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C0C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3FEE0C61" w14:textId="77777777" w:rsidTr="00C948CB">
        <w:trPr>
          <w:trHeight w:val="685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4CC6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Муниципальная программа «Борьба с борщевиком Сосновского на территории МО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20D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20.8.01.00000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D5CA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восстановление земельных ресурсов в МО "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ADD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A0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75 222,23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B1A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19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428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35C328F0" w14:textId="77777777" w:rsidTr="00C948CB">
        <w:trPr>
          <w:trHeight w:val="772"/>
        </w:trPr>
        <w:tc>
          <w:tcPr>
            <w:tcW w:w="35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3F3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9.Программа «Комплексное развитие коммунальной инфраструктуры муниципального образования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0B8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3A78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уличного освещения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42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3 381 000,83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90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2 966 689,53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877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BB3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2EE0D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приемлемый </w:t>
            </w:r>
          </w:p>
        </w:tc>
      </w:tr>
      <w:tr w:rsidR="00C948CB" w:rsidRPr="00C948CB" w14:paraId="4E8DEA24" w14:textId="77777777" w:rsidTr="00C948CB">
        <w:trPr>
          <w:trHeight w:val="1320"/>
        </w:trPr>
        <w:tc>
          <w:tcPr>
            <w:tcW w:w="35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4C37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A95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21.4.02.00000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E312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общеисправной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водоотведения)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E1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5 970 695,20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25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5 970 695,20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D37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0F8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6224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69F3F812" w14:textId="77777777" w:rsidTr="00C948CB">
        <w:trPr>
          <w:trHeight w:val="1320"/>
        </w:trPr>
        <w:tc>
          <w:tcPr>
            <w:tcW w:w="35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3395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A01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21.4.03.00000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63D9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41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494 083,46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1BD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494 083,46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D3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B3B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3C97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109ACC89" w14:textId="77777777" w:rsidTr="00C948CB">
        <w:trPr>
          <w:trHeight w:val="1320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CCB0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695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21.8.06.00000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337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C69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128 173 120,00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56A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A7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B8D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011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</w:tr>
      <w:tr w:rsidR="00C948CB" w:rsidRPr="00C948CB" w14:paraId="02FCAE36" w14:textId="77777777" w:rsidTr="00F742AB">
        <w:trPr>
          <w:trHeight w:val="1554"/>
        </w:trPr>
        <w:tc>
          <w:tcPr>
            <w:tcW w:w="3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51B4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10.Программа «Комплексное развитие транспортной инфраструктуры муниципального образования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272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22.4.01.00000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F46F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F8D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4 410 519,44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0D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3 910 519,44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75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11D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B342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приемлемый </w:t>
            </w:r>
          </w:p>
        </w:tc>
      </w:tr>
      <w:tr w:rsidR="00C948CB" w:rsidRPr="00C948CB" w14:paraId="18C40CEF" w14:textId="77777777" w:rsidTr="00C948CB">
        <w:trPr>
          <w:trHeight w:val="795"/>
        </w:trPr>
        <w:tc>
          <w:tcPr>
            <w:tcW w:w="3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12A1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11.Муниципальная программа "Управление муниципальными финансами в МО "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на 2022-2022гг."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692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0223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8D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31 194 910,80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B41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30 224 273,31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E9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A50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3710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0F588D6D" w14:textId="77777777" w:rsidTr="00C948CB">
        <w:trPr>
          <w:trHeight w:val="1020"/>
        </w:trPr>
        <w:tc>
          <w:tcPr>
            <w:tcW w:w="3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FC2D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12.Муниципальная программа "Развитие информационной инфраструктуры МО "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на 2022-2024гг."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0B8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61A7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единого информационного пространства муниципального образования "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08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2 438 618,21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5DD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2 332 650,31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617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B96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75DD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7ECA4D7A" w14:textId="77777777" w:rsidTr="00F742AB">
        <w:trPr>
          <w:trHeight w:val="1439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5388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13.Муниципальная программа "Формирование комфортной городской среды муниципального образования "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Всеволожского 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муниицпального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на 2018 -2022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667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D551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федерального проекта "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Фомирование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D3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7 821 203,00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A3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7 821 203,00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9C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D01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BE48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1CC42EEB" w14:textId="77777777" w:rsidTr="00F742AB">
        <w:trPr>
          <w:trHeight w:val="1438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43FF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Муниципальная программа "Поддержка малого и среднего предпринимательства в муниципальном образовании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5F1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937A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A0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A03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79C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B3D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BE09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08714B32" w14:textId="77777777" w:rsidTr="00F742AB">
        <w:trPr>
          <w:trHeight w:val="70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9EFA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Муниципальная программа "Обеспечение безопасности жизнедеятельности населения муниципального образования «</w:t>
            </w:r>
            <w:proofErr w:type="spellStart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</w:t>
            </w: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 на 2022-2024 годы"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99BC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12.4.01.00000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B4FC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</w:t>
            </w: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ликвидация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2C4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1 176 780,00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6B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1 176 780,00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911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B37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C36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0C6B088A" w14:textId="77777777" w:rsidTr="00C948CB">
        <w:trPr>
          <w:trHeight w:val="88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7701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6A4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12.4.02.00000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3A6B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FE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CD8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416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ECC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CB43B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8CB" w:rsidRPr="00C948CB" w14:paraId="643708DB" w14:textId="77777777" w:rsidTr="00C948CB">
        <w:trPr>
          <w:trHeight w:val="1010"/>
        </w:trPr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4617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9D6D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12.4.03.00000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137F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D9E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CE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FFA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FD4A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2E710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35BCFCFB" w14:textId="77777777" w:rsidTr="00C948CB">
        <w:trPr>
          <w:trHeight w:val="977"/>
        </w:trPr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B4AB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84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12.4.04.00000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3D6B" w14:textId="77777777" w:rsidR="00C948CB" w:rsidRPr="00C948CB" w:rsidRDefault="00C948CB" w:rsidP="00C9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69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343 360,65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6CF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335 988,85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5CE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91C9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FB70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C948CB" w:rsidRPr="00C948CB" w14:paraId="1EBFAD61" w14:textId="77777777" w:rsidTr="00C948CB">
        <w:trPr>
          <w:trHeight w:val="52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EB92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1755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398 506 537,66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E2CE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264 888 596,71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EB41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DE2D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03BB7" w14:textId="77777777" w:rsidR="00C948CB" w:rsidRPr="00C948CB" w:rsidRDefault="00C948CB" w:rsidP="00C9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8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14:paraId="2360231C" w14:textId="0E9CB8BE" w:rsidR="00E96F8E" w:rsidRPr="00E96F8E" w:rsidRDefault="00E96F8E" w:rsidP="00E9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6F8E" w:rsidRPr="00E96F8E" w:rsidSect="00695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7E4D5537" w14:textId="5628D491" w:rsidR="00695A17" w:rsidRDefault="00695A17" w:rsidP="00F7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C"/>
    <w:rsid w:val="00015E63"/>
    <w:rsid w:val="00026B0C"/>
    <w:rsid w:val="0004553E"/>
    <w:rsid w:val="00082542"/>
    <w:rsid w:val="00097B71"/>
    <w:rsid w:val="000A2933"/>
    <w:rsid w:val="000A4BC7"/>
    <w:rsid w:val="000D08F8"/>
    <w:rsid w:val="000D2FFF"/>
    <w:rsid w:val="000E4EA2"/>
    <w:rsid w:val="000F4B82"/>
    <w:rsid w:val="00124003"/>
    <w:rsid w:val="00137247"/>
    <w:rsid w:val="00140D93"/>
    <w:rsid w:val="001465C9"/>
    <w:rsid w:val="00186D41"/>
    <w:rsid w:val="001C20C6"/>
    <w:rsid w:val="001E3F5B"/>
    <w:rsid w:val="00223366"/>
    <w:rsid w:val="00247F97"/>
    <w:rsid w:val="002550EF"/>
    <w:rsid w:val="002A6085"/>
    <w:rsid w:val="002B195F"/>
    <w:rsid w:val="002B4A30"/>
    <w:rsid w:val="002E5525"/>
    <w:rsid w:val="002F793F"/>
    <w:rsid w:val="0031423A"/>
    <w:rsid w:val="0032221D"/>
    <w:rsid w:val="0032364B"/>
    <w:rsid w:val="00344B20"/>
    <w:rsid w:val="00360EB0"/>
    <w:rsid w:val="003645D9"/>
    <w:rsid w:val="00373BCC"/>
    <w:rsid w:val="003A1DE7"/>
    <w:rsid w:val="003B0065"/>
    <w:rsid w:val="003B0269"/>
    <w:rsid w:val="003C196A"/>
    <w:rsid w:val="00473F2D"/>
    <w:rsid w:val="00475748"/>
    <w:rsid w:val="00476BA9"/>
    <w:rsid w:val="00476F96"/>
    <w:rsid w:val="004B3E74"/>
    <w:rsid w:val="004B4161"/>
    <w:rsid w:val="004B4526"/>
    <w:rsid w:val="004D090F"/>
    <w:rsid w:val="004D59AD"/>
    <w:rsid w:val="004D75A6"/>
    <w:rsid w:val="00511BC0"/>
    <w:rsid w:val="00530CD6"/>
    <w:rsid w:val="00535A93"/>
    <w:rsid w:val="005379CC"/>
    <w:rsid w:val="0055353D"/>
    <w:rsid w:val="005672CC"/>
    <w:rsid w:val="005675FF"/>
    <w:rsid w:val="005702BC"/>
    <w:rsid w:val="005804B6"/>
    <w:rsid w:val="005F2B9A"/>
    <w:rsid w:val="00603CB0"/>
    <w:rsid w:val="006250AF"/>
    <w:rsid w:val="0063044D"/>
    <w:rsid w:val="00657B23"/>
    <w:rsid w:val="0067474B"/>
    <w:rsid w:val="0067697F"/>
    <w:rsid w:val="00695A17"/>
    <w:rsid w:val="006A627F"/>
    <w:rsid w:val="006A7AC3"/>
    <w:rsid w:val="006D5759"/>
    <w:rsid w:val="006E02BD"/>
    <w:rsid w:val="00705260"/>
    <w:rsid w:val="00715383"/>
    <w:rsid w:val="00727802"/>
    <w:rsid w:val="00740F7F"/>
    <w:rsid w:val="00764A3C"/>
    <w:rsid w:val="00772103"/>
    <w:rsid w:val="007771BD"/>
    <w:rsid w:val="00793619"/>
    <w:rsid w:val="007A673A"/>
    <w:rsid w:val="007D1EAD"/>
    <w:rsid w:val="007D679D"/>
    <w:rsid w:val="007F2538"/>
    <w:rsid w:val="00806225"/>
    <w:rsid w:val="00813A5C"/>
    <w:rsid w:val="008424E2"/>
    <w:rsid w:val="0084280A"/>
    <w:rsid w:val="0086577F"/>
    <w:rsid w:val="008A2471"/>
    <w:rsid w:val="008D678B"/>
    <w:rsid w:val="008D79CB"/>
    <w:rsid w:val="008F2AF5"/>
    <w:rsid w:val="009105B3"/>
    <w:rsid w:val="0092741D"/>
    <w:rsid w:val="00951A9F"/>
    <w:rsid w:val="00956481"/>
    <w:rsid w:val="00970948"/>
    <w:rsid w:val="0099028C"/>
    <w:rsid w:val="009925F2"/>
    <w:rsid w:val="009B2339"/>
    <w:rsid w:val="009B6135"/>
    <w:rsid w:val="009F0AAB"/>
    <w:rsid w:val="00A135D4"/>
    <w:rsid w:val="00A47A51"/>
    <w:rsid w:val="00A82C26"/>
    <w:rsid w:val="00A82F22"/>
    <w:rsid w:val="00A868BC"/>
    <w:rsid w:val="00A93CC1"/>
    <w:rsid w:val="00AA2327"/>
    <w:rsid w:val="00AB5DE0"/>
    <w:rsid w:val="00AD1B04"/>
    <w:rsid w:val="00AF73CE"/>
    <w:rsid w:val="00B07129"/>
    <w:rsid w:val="00B2111A"/>
    <w:rsid w:val="00B833C8"/>
    <w:rsid w:val="00B86911"/>
    <w:rsid w:val="00B941A2"/>
    <w:rsid w:val="00B96304"/>
    <w:rsid w:val="00BF1A6F"/>
    <w:rsid w:val="00C1135F"/>
    <w:rsid w:val="00C231BC"/>
    <w:rsid w:val="00C80D23"/>
    <w:rsid w:val="00C84DEF"/>
    <w:rsid w:val="00C948CB"/>
    <w:rsid w:val="00CD64AE"/>
    <w:rsid w:val="00D44A0D"/>
    <w:rsid w:val="00D66EDE"/>
    <w:rsid w:val="00DC6FFF"/>
    <w:rsid w:val="00DD21F3"/>
    <w:rsid w:val="00DF5AC5"/>
    <w:rsid w:val="00E03A61"/>
    <w:rsid w:val="00E06B11"/>
    <w:rsid w:val="00E100D8"/>
    <w:rsid w:val="00E26C6B"/>
    <w:rsid w:val="00E44A24"/>
    <w:rsid w:val="00E64F43"/>
    <w:rsid w:val="00E77841"/>
    <w:rsid w:val="00E84E69"/>
    <w:rsid w:val="00E93F96"/>
    <w:rsid w:val="00E96F8E"/>
    <w:rsid w:val="00EF0204"/>
    <w:rsid w:val="00F4316D"/>
    <w:rsid w:val="00F502CD"/>
    <w:rsid w:val="00F608A8"/>
    <w:rsid w:val="00F742AB"/>
    <w:rsid w:val="00F75E0C"/>
    <w:rsid w:val="00F912A9"/>
    <w:rsid w:val="00FA1C9D"/>
    <w:rsid w:val="00FC7FDD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5D37"/>
  <w15:chartTrackingRefBased/>
  <w15:docId w15:val="{D5BC4465-78FB-49A4-8159-EC608BDE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F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Виктор Александрович</dc:creator>
  <cp:keywords/>
  <dc:description/>
  <cp:lastModifiedBy>Buhgalter1</cp:lastModifiedBy>
  <cp:revision>4</cp:revision>
  <cp:lastPrinted>2022-12-08T11:28:00Z</cp:lastPrinted>
  <dcterms:created xsi:type="dcterms:W3CDTF">2023-04-25T08:50:00Z</dcterms:created>
  <dcterms:modified xsi:type="dcterms:W3CDTF">2023-04-25T09:56:00Z</dcterms:modified>
</cp:coreProperties>
</file>